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p xmlns:wp14="http://schemas.microsoft.com/office/word/2010/wordml" w:rsidR="001864EC" w:rsidP="001A7004" w:rsidRDefault="001864EC" w14:paraId="672A6659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0A37501D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5DAB6C7B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Pr="007A0581" w:rsidR="007A0581" w:rsidP="007A0581" w:rsidRDefault="007A0581" w14:paraId="0EA8692B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Programma svolto </w:t>
      </w:r>
      <w:proofErr w:type="spellStart"/>
      <w:r w:rsidRPr="007A0581">
        <w:rPr>
          <w:rFonts w:ascii="Calibri" w:hAnsi="Calibri"/>
          <w:sz w:val="36"/>
        </w:rPr>
        <w:t>a.s.</w:t>
      </w:r>
      <w:proofErr w:type="spellEnd"/>
      <w:r w:rsidR="00CF5FD3">
        <w:rPr>
          <w:rFonts w:ascii="Calibri" w:hAnsi="Calibri"/>
          <w:sz w:val="36"/>
        </w:rPr>
        <w:t xml:space="preserve"> 202</w:t>
      </w:r>
      <w:r w:rsidR="003F56B1">
        <w:rPr>
          <w:rFonts w:ascii="Calibri" w:hAnsi="Calibri"/>
          <w:sz w:val="36"/>
        </w:rPr>
        <w:t>5</w:t>
      </w:r>
      <w:r w:rsidR="00CF5FD3">
        <w:rPr>
          <w:rFonts w:ascii="Calibri" w:hAnsi="Calibri"/>
          <w:sz w:val="36"/>
        </w:rPr>
        <w:t>-202</w:t>
      </w:r>
      <w:r w:rsidR="003F56B1">
        <w:rPr>
          <w:rFonts w:ascii="Calibri" w:hAnsi="Calibri"/>
          <w:sz w:val="36"/>
        </w:rPr>
        <w:t>6</w:t>
      </w:r>
    </w:p>
    <w:p xmlns:wp14="http://schemas.microsoft.com/office/word/2010/wordml" w:rsidRPr="00CF5FD3" w:rsidR="007A0581" w:rsidP="3A684E59" w:rsidRDefault="007A0581" w14:paraId="1277344D" wp14:textId="1541A237">
      <w:pPr>
        <w:jc w:val="center"/>
        <w:rPr>
          <w:rFonts w:ascii="Calibri" w:hAnsi="Calibri"/>
          <w:sz w:val="36"/>
          <w:szCs w:val="36"/>
        </w:rPr>
      </w:pPr>
      <w:r w:rsidRPr="29DFBD64" w:rsidR="007A0581">
        <w:rPr>
          <w:rFonts w:ascii="Calibri" w:hAnsi="Calibri"/>
          <w:sz w:val="36"/>
          <w:szCs w:val="36"/>
        </w:rPr>
        <w:t xml:space="preserve">Classe </w:t>
      </w:r>
      <w:r w:rsidRPr="29DFBD64" w:rsidR="268E5884">
        <w:rPr>
          <w:rFonts w:ascii="Calibri" w:hAnsi="Calibri"/>
          <w:sz w:val="36"/>
          <w:szCs w:val="36"/>
        </w:rPr>
        <w:t>4</w:t>
      </w:r>
      <w:r w:rsidRPr="29DFBD64" w:rsidR="00CF5FD3">
        <w:rPr>
          <w:rFonts w:ascii="Calibri" w:hAnsi="Calibri"/>
          <w:sz w:val="36"/>
          <w:szCs w:val="36"/>
          <w:vertAlign w:val="superscript"/>
        </w:rPr>
        <w:t>a</w:t>
      </w:r>
      <w:r w:rsidRPr="29DFBD64" w:rsidR="00CF5FD3">
        <w:rPr>
          <w:rFonts w:ascii="Calibri" w:hAnsi="Calibri"/>
          <w:sz w:val="36"/>
          <w:szCs w:val="36"/>
        </w:rPr>
        <w:t xml:space="preserve"> I</w:t>
      </w:r>
      <w:r w:rsidRPr="29DFBD64" w:rsidR="6617BBE1">
        <w:rPr>
          <w:rFonts w:ascii="Calibri" w:hAnsi="Calibri"/>
          <w:sz w:val="36"/>
          <w:szCs w:val="36"/>
        </w:rPr>
        <w:t>A</w:t>
      </w:r>
    </w:p>
    <w:p xmlns:wp14="http://schemas.microsoft.com/office/word/2010/wordml" w:rsidRPr="007A0581" w:rsidR="007A0581" w:rsidP="77D62D33" w:rsidRDefault="007A0581" w14:paraId="5D8C86FF" wp14:textId="07265984">
      <w:pPr>
        <w:jc w:val="center"/>
        <w:rPr>
          <w:rFonts w:ascii="Calibri" w:hAnsi="Calibri"/>
          <w:sz w:val="36"/>
          <w:szCs w:val="36"/>
        </w:rPr>
      </w:pPr>
      <w:r w:rsidRPr="77D62D33" w:rsidR="31C2D195">
        <w:rPr>
          <w:rFonts w:ascii="Calibri" w:hAnsi="Calibri"/>
          <w:sz w:val="36"/>
          <w:szCs w:val="36"/>
        </w:rPr>
        <w:t xml:space="preserve">Materia: </w:t>
      </w:r>
      <w:r w:rsidRPr="77D62D33" w:rsidR="5B37739A">
        <w:rPr>
          <w:rFonts w:ascii="Calibri" w:hAnsi="Calibri"/>
          <w:sz w:val="36"/>
          <w:szCs w:val="36"/>
        </w:rPr>
        <w:t>Tecnologia Progettazione di Sistemi Informatici</w:t>
      </w:r>
    </w:p>
    <w:p xmlns:wp14="http://schemas.microsoft.com/office/word/2010/wordml" w:rsidRPr="007A0581" w:rsidR="007A0581" w:rsidP="77D62D33" w:rsidRDefault="007A0581" w14:paraId="5B1EBAEB" wp14:textId="2D7690F0">
      <w:pPr>
        <w:jc w:val="center"/>
        <w:rPr>
          <w:rFonts w:ascii="Calibri" w:hAnsi="Calibri"/>
          <w:sz w:val="36"/>
          <w:szCs w:val="36"/>
        </w:rPr>
      </w:pPr>
      <w:r w:rsidRPr="77D62D33" w:rsidR="31C2D195">
        <w:rPr>
          <w:rFonts w:ascii="Calibri" w:hAnsi="Calibri"/>
          <w:sz w:val="36"/>
          <w:szCs w:val="36"/>
        </w:rPr>
        <w:t>Professore</w:t>
      </w:r>
      <w:r w:rsidRPr="77D62D33" w:rsidR="31C2D195">
        <w:rPr>
          <w:rFonts w:ascii="Calibri" w:hAnsi="Calibri"/>
          <w:sz w:val="36"/>
          <w:szCs w:val="36"/>
        </w:rPr>
        <w:t xml:space="preserve">: </w:t>
      </w:r>
      <w:r w:rsidRPr="77D62D33" w:rsidR="322C313D">
        <w:rPr>
          <w:rFonts w:ascii="Calibri" w:hAnsi="Calibri"/>
          <w:sz w:val="36"/>
          <w:szCs w:val="36"/>
        </w:rPr>
        <w:t>Luca Dal Mas</w:t>
      </w:r>
    </w:p>
    <w:p w:rsidR="322C313D" w:rsidP="77D62D33" w:rsidRDefault="322C313D" w14:paraId="1F4240E6" w14:textId="18E25CA5">
      <w:pPr>
        <w:jc w:val="center"/>
        <w:rPr>
          <w:rFonts w:ascii="Calibri" w:hAnsi="Calibri"/>
          <w:sz w:val="36"/>
          <w:szCs w:val="36"/>
        </w:rPr>
      </w:pPr>
      <w:r w:rsidRPr="77D62D33" w:rsidR="322C313D">
        <w:rPr>
          <w:rFonts w:ascii="Calibri" w:hAnsi="Calibri"/>
          <w:sz w:val="36"/>
          <w:szCs w:val="36"/>
        </w:rPr>
        <w:t>Prof. Tecnico Pratico: Elia Donato Salerno</w:t>
      </w:r>
    </w:p>
    <w:p xmlns:wp14="http://schemas.microsoft.com/office/word/2010/wordml" w:rsidRPr="007A0581" w:rsidR="007A0581" w:rsidP="007A0581" w:rsidRDefault="007A0581" w14:paraId="02EB378F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6A05A809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5A39BBE3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CF5FD3" w:rsidRDefault="007A0581" w14:paraId="4CC16456" wp14:textId="77777777">
      <w:pPr>
        <w:pStyle w:val="Default"/>
        <w:spacing w:after="240"/>
        <w:rPr>
          <w:rFonts w:ascii="Calibri" w:hAnsi="Calibri"/>
          <w:b/>
          <w:sz w:val="32"/>
          <w:szCs w:val="32"/>
          <w:u w:val="single"/>
        </w:rPr>
      </w:pPr>
      <w:r w:rsidRPr="3A684E59" w:rsidR="31C2D195">
        <w:rPr>
          <w:rFonts w:ascii="Calibri" w:hAnsi="Calibri"/>
          <w:b w:val="1"/>
          <w:bCs w:val="1"/>
          <w:sz w:val="32"/>
          <w:szCs w:val="32"/>
          <w:u w:val="single"/>
        </w:rPr>
        <w:t>Libri di testo adottati</w:t>
      </w:r>
    </w:p>
    <w:p w:rsidR="076A8E19" w:rsidP="3A684E59" w:rsidRDefault="076A8E19" w14:paraId="06A86866" w14:textId="536C7587">
      <w:pPr>
        <w:pStyle w:val="Default"/>
        <w:jc w:val="both"/>
      </w:pPr>
      <w:r w:rsidRPr="3A684E59" w:rsidR="076A8E19">
        <w:rPr>
          <w:rFonts w:ascii="Calibri" w:hAnsi="Calibri" w:eastAsia="Calibri" w:cs="Calibri"/>
          <w:lang w:eastAsia="en-US"/>
        </w:rPr>
        <w:t>Risorse del Docente:</w:t>
      </w:r>
    </w:p>
    <w:p w:rsidR="076A8E19" w:rsidP="3A684E59" w:rsidRDefault="076A8E19" w14:paraId="64C0B9EA" w14:textId="179BBD71">
      <w:pPr>
        <w:pStyle w:val="Default"/>
        <w:jc w:val="both"/>
      </w:pPr>
      <w:r w:rsidRPr="3A684E59" w:rsidR="076A8E19">
        <w:rPr>
          <w:rFonts w:ascii="Calibri" w:hAnsi="Calibri" w:eastAsia="Calibri" w:cs="Calibri"/>
          <w:lang w:eastAsia="en-US"/>
        </w:rPr>
        <w:t>Team TPS accessibile su piattaforma Teams di Microsoft</w:t>
      </w:r>
    </w:p>
    <w:p xmlns:wp14="http://schemas.microsoft.com/office/word/2010/wordml" w:rsidRPr="00CF5FD3" w:rsidR="00CF5FD3" w:rsidP="77D62D33" w:rsidRDefault="00CF5FD3" w14:paraId="72A3D3EC" wp14:textId="77777777">
      <w:pPr>
        <w:pStyle w:val="Default"/>
        <w:jc w:val="both"/>
        <w:rPr>
          <w:rFonts w:ascii="Calibri" w:hAnsi="Calibri" w:eastAsia="Calibri" w:cs="Calibri"/>
          <w:lang w:eastAsia="en-US"/>
        </w:rPr>
      </w:pPr>
    </w:p>
    <w:p xmlns:wp14="http://schemas.microsoft.com/office/word/2010/wordml" w:rsidR="007A0581" w:rsidP="77D62D33" w:rsidRDefault="007A0581" w14:paraId="31EA3FC5" wp14:textId="097655F5">
      <w:pPr>
        <w:pStyle w:val="Default"/>
        <w:spacing w:after="240"/>
        <w:rPr>
          <w:rFonts w:ascii="Calibri" w:hAnsi="Calibri"/>
          <w:b w:val="1"/>
          <w:bCs w:val="1"/>
          <w:sz w:val="32"/>
          <w:szCs w:val="32"/>
          <w:u w:val="single"/>
        </w:rPr>
      </w:pPr>
      <w:r w:rsidRPr="3A684E59" w:rsidR="31C2D195">
        <w:rPr>
          <w:rFonts w:ascii="Calibri" w:hAnsi="Calibri"/>
          <w:b w:val="1"/>
          <w:bCs w:val="1"/>
          <w:sz w:val="32"/>
          <w:szCs w:val="32"/>
          <w:u w:val="single"/>
        </w:rPr>
        <w:t xml:space="preserve">Argomenti che sono stati trattati nel corso </w:t>
      </w:r>
      <w:r w:rsidRPr="3A684E59" w:rsidR="31C2D195">
        <w:rPr>
          <w:rFonts w:ascii="Calibri" w:hAnsi="Calibri"/>
          <w:b w:val="1"/>
          <w:bCs w:val="1"/>
          <w:sz w:val="32"/>
          <w:szCs w:val="32"/>
          <w:u w:val="single"/>
        </w:rPr>
        <w:t>dell’a.s.</w:t>
      </w:r>
      <w:r w:rsidRPr="3A684E59" w:rsidR="42ED3188">
        <w:rPr>
          <w:rFonts w:ascii="Calibri" w:hAnsi="Calibri"/>
          <w:b w:val="1"/>
          <w:bCs w:val="1"/>
          <w:sz w:val="32"/>
          <w:szCs w:val="32"/>
          <w:u w:val="single"/>
        </w:rPr>
        <w:t xml:space="preserve"> 25/26</w:t>
      </w:r>
    </w:p>
    <w:p w:rsidR="2259DAD8" w:rsidP="3A684E59" w:rsidRDefault="2259DAD8" w14:paraId="3E833958" w14:textId="6D9F8394">
      <w:pPr>
        <w:pStyle w:val="Default"/>
        <w:numPr>
          <w:ilvl w:val="0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Competenze trasversali PCTO previste per la disciplina</w:t>
      </w:r>
    </w:p>
    <w:p w:rsidR="2259DAD8" w:rsidP="3A684E59" w:rsidRDefault="2259DAD8" w14:paraId="4BCEA75B" w14:textId="543A713F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gestire efficacemente il tempo e le informazioni  </w:t>
      </w:r>
    </w:p>
    <w:p w:rsidR="2259DAD8" w:rsidP="3A684E59" w:rsidRDefault="2259DAD8" w14:paraId="33D35DAF" w14:textId="1F812D64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imparare e di lavorare sia in modalità collaborativa sia in maniera autonoma </w:t>
      </w:r>
    </w:p>
    <w:p w:rsidR="2259DAD8" w:rsidP="3A684E59" w:rsidRDefault="2259DAD8" w14:paraId="39AD7CC7" w14:textId="7168B58D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lavorare con gli altri in maniera costruttiva  </w:t>
      </w:r>
    </w:p>
    <w:p w:rsidR="2259DAD8" w:rsidP="3A684E59" w:rsidRDefault="2259DAD8" w14:paraId="472D6ECF" w14:textId="6B002A0C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gestire l’incertezza, la complessità e lo stress  </w:t>
      </w:r>
    </w:p>
    <w:p w:rsidR="2259DAD8" w:rsidP="3A684E59" w:rsidRDefault="2259DAD8" w14:paraId="346BAC20" w14:textId="0A3A0C37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Capacità di pensiero critico e abilità integrate nella soluzione dei problemi</w:t>
      </w:r>
    </w:p>
    <w:p w:rsidR="2259DAD8" w:rsidP="3A684E59" w:rsidRDefault="2259DAD8" w14:paraId="11B0D70A" w14:textId="23B762F7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Creatività e immaginazione  </w:t>
      </w:r>
    </w:p>
    <w:p w:rsidR="2259DAD8" w:rsidP="3A684E59" w:rsidRDefault="2259DAD8" w14:paraId="41CDC7E9" w14:textId="0E751D38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assumere l’iniziativa </w:t>
      </w:r>
    </w:p>
    <w:p w:rsidR="2259DAD8" w:rsidP="3A684E59" w:rsidRDefault="2259DAD8" w14:paraId="622EA6D9" w14:textId="173EAB07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comunicare e negoziare efficacemente con gli altri </w:t>
      </w:r>
    </w:p>
    <w:p w:rsidR="2259DAD8" w:rsidP="3A684E59" w:rsidRDefault="2259DAD8" w14:paraId="114F39F9" w14:textId="3FDAFDFF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motivare gli altri e valorizzare le loro idee, di provare empatia </w:t>
      </w:r>
    </w:p>
    <w:p w:rsidR="2259DAD8" w:rsidP="3A684E59" w:rsidRDefault="2259DAD8" w14:paraId="15AEDC62" w14:textId="654F5DA6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Capacità di accettare la responsabilità  </w:t>
      </w:r>
    </w:p>
    <w:p w:rsidR="2259DAD8" w:rsidP="3A684E59" w:rsidRDefault="2259DAD8" w14:paraId="4DCCDA59" w14:textId="45C57111">
      <w:pPr>
        <w:pStyle w:val="Default"/>
        <w:numPr>
          <w:ilvl w:val="0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Programmazione in C </w:t>
      </w:r>
    </w:p>
    <w:p w:rsidR="2259DAD8" w:rsidP="3A684E59" w:rsidRDefault="2259DAD8" w14:paraId="4C66269B" w14:textId="134E59CC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w:rsidR="2259DAD8" w:rsidP="3A684E59" w:rsidRDefault="2259DAD8" w14:paraId="12B15DC6" w14:textId="72C51AC2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Elementi fondamentali del linguaggio, scrittura, compilazione ed esecuzione di un programma in ambiente linux e windows </w:t>
      </w:r>
    </w:p>
    <w:p w:rsidR="2259DAD8" w:rsidP="3A684E59" w:rsidRDefault="2259DAD8" w14:paraId="20C2A676" w14:textId="0442B64B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Array, matrici, funzioni e passaggio di parametri. Puntatori ad array e funzioni. Gestione delle stringhe. Strutture </w:t>
      </w:r>
    </w:p>
    <w:p w:rsidR="2259DAD8" w:rsidP="3A684E59" w:rsidRDefault="2259DAD8" w14:paraId="453022D7" w14:textId="710988C8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Gestione dinamica della memoria ed esempi di liste concatenate </w:t>
      </w:r>
    </w:p>
    <w:p w:rsidR="2259DAD8" w:rsidP="3A684E59" w:rsidRDefault="2259DAD8" w14:paraId="0AF6584D" w14:textId="1432A443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  <w:r>
        <w:tab/>
      </w:r>
    </w:p>
    <w:p w:rsidR="2259DAD8" w:rsidP="3A684E59" w:rsidRDefault="2259DAD8" w14:paraId="1873E705" w14:textId="03B1A3A4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Scrittura e debug di programmi </w:t>
      </w:r>
    </w:p>
    <w:p w:rsidR="2259DAD8" w:rsidP="3A684E59" w:rsidRDefault="2259DAD8" w14:paraId="17E5CBD7" w14:textId="31D9C1E5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Competenze </w:t>
      </w:r>
    </w:p>
    <w:p w:rsidR="2259DAD8" w:rsidP="3A684E59" w:rsidRDefault="2259DAD8" w14:paraId="05B9BD93" w14:textId="7207F114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Progettare e sviluppare semplici programmi tramite l'utilizzo di software specifici sia in ambiente windows che 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linux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w:rsidR="2259DAD8" w:rsidP="3A684E59" w:rsidRDefault="2259DAD8" w14:paraId="0F678532" w14:textId="77D9D848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Progettazione e Sviluppo con Arduino</w:t>
      </w:r>
    </w:p>
    <w:p w:rsidR="2259DAD8" w:rsidP="3A684E59" w:rsidRDefault="2259DAD8" w14:paraId="604C941F" w14:textId="6644803F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w:rsidR="2259DAD8" w:rsidP="3A684E59" w:rsidRDefault="2259DAD8" w14:paraId="1F35A50D" w14:textId="4C3E9CE7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Gestione attuatori e sensori</w:t>
      </w:r>
    </w:p>
    <w:p w:rsidR="2259DAD8" w:rsidP="3A684E59" w:rsidRDefault="2259DAD8" w14:paraId="4F56A396" w14:textId="084EAB42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Interfacciamento via seriale con raspberry</w:t>
      </w:r>
    </w:p>
    <w:p w:rsidR="2259DAD8" w:rsidP="3A684E59" w:rsidRDefault="2259DAD8" w14:paraId="2C5DDB5B" w14:textId="6C477A6E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Interfacciamento via nrf24 con 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raspberry</w:t>
      </w:r>
    </w:p>
    <w:p w:rsidR="2259DAD8" w:rsidP="3A684E59" w:rsidRDefault="2259DAD8" w14:paraId="47B7F529" w14:textId="63E4D080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Abilità </w:t>
      </w:r>
    </w:p>
    <w:p w:rsidR="2259DAD8" w:rsidP="3A684E59" w:rsidRDefault="2259DAD8" w14:paraId="56A00738" w14:textId="16487922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Scrittura e debug di programmi su IDE appropriato</w:t>
      </w:r>
    </w:p>
    <w:p w:rsidR="2259DAD8" w:rsidP="3A684E59" w:rsidRDefault="2259DAD8" w14:paraId="0AEB4F03" w14:textId="4864D0B0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Gestire l’interfacciamento con la Breadboard</w:t>
      </w:r>
    </w:p>
    <w:p w:rsidR="2259DAD8" w:rsidP="3A684E59" w:rsidRDefault="2259DAD8" w14:paraId="04C05BFE" w14:textId="22FA3595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Stabilire una comunicazione seriale con Arduino</w:t>
      </w:r>
    </w:p>
    <w:p w:rsidR="2259DAD8" w:rsidP="3A684E59" w:rsidRDefault="2259DAD8" w14:paraId="715296A6" w14:textId="7DBE58A5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Costruzione circuito su breadboard</w:t>
      </w:r>
    </w:p>
    <w:p w:rsidR="2259DAD8" w:rsidP="3A684E59" w:rsidRDefault="2259DAD8" w14:paraId="6E274C87" w14:textId="48CE3890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Competenze </w:t>
      </w:r>
    </w:p>
    <w:p w:rsidR="2259DAD8" w:rsidP="3A684E59" w:rsidRDefault="2259DAD8" w14:paraId="3E3F5DCD" w14:textId="7EB511B6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Saper distinguere i diversi componenti in base alle proprie caratteristiche fisiche e funzionali</w:t>
      </w:r>
    </w:p>
    <w:p w:rsidR="2259DAD8" w:rsidP="3A684E59" w:rsidRDefault="2259DAD8" w14:paraId="11048ED2" w14:textId="67F979F2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Saper distinguere le diverse interfacce presenti su Arduino ed operare con esse sfruttandone le relative possibilità</w:t>
      </w:r>
    </w:p>
    <w:p w:rsidR="2259DAD8" w:rsidP="3A684E59" w:rsidRDefault="2259DAD8" w14:paraId="3C4B8C83" w14:textId="456588CD">
      <w:pPr>
        <w:pStyle w:val="Default"/>
        <w:numPr>
          <w:ilvl w:val="0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Programmazione in Python</w:t>
      </w:r>
    </w:p>
    <w:p w:rsidR="2259DAD8" w:rsidP="3A684E59" w:rsidRDefault="2259DAD8" w14:paraId="67BAA03F" w14:textId="31100793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w:rsidR="2259DAD8" w:rsidP="3A684E59" w:rsidRDefault="2259DAD8" w14:paraId="6684EB53" w14:textId="2782821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Caratteristiche dei linguaggi di scripting</w:t>
      </w:r>
    </w:p>
    <w:p w:rsidR="2259DAD8" w:rsidP="3A684E59" w:rsidRDefault="2259DAD8" w14:paraId="584DC363" w14:textId="224D5C5D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Caratteristiche salienti di Python in relazione ad atri linguaggi</w:t>
      </w:r>
    </w:p>
    <w:p w:rsidR="2259DAD8" w:rsidP="3A684E59" w:rsidRDefault="2259DAD8" w14:paraId="5117E96E" w14:textId="770D6495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Setup Ambiente di sviluppo</w:t>
      </w:r>
    </w:p>
    <w:p w:rsidR="2259DAD8" w:rsidP="3A684E59" w:rsidRDefault="2259DAD8" w14:paraId="1401352E" w14:textId="2DCC3E4A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Sintassi base</w:t>
      </w:r>
    </w:p>
    <w:p w:rsidR="2259DAD8" w:rsidP="3A684E59" w:rsidRDefault="2259DAD8" w14:paraId="7F1312EB" w14:textId="6E1121E1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Tipi di variabili</w:t>
      </w:r>
    </w:p>
    <w:p w:rsidR="2259DAD8" w:rsidP="3A684E59" w:rsidRDefault="2259DAD8" w14:paraId="5DB0EB55" w14:textId="65C6DBC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Operatori base</w:t>
      </w:r>
    </w:p>
    <w:p w:rsidR="2259DAD8" w:rsidP="3A684E59" w:rsidRDefault="2259DAD8" w14:paraId="241BAEE3" w14:textId="017D6E56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Decision making</w:t>
      </w:r>
    </w:p>
    <w:p w:rsidR="2259DAD8" w:rsidP="3A684E59" w:rsidRDefault="2259DAD8" w14:paraId="2415920D" w14:textId="17A5FE91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Cicli</w:t>
      </w:r>
    </w:p>
    <w:p w:rsidR="2259DAD8" w:rsidP="3A684E59" w:rsidRDefault="2259DAD8" w14:paraId="667E8986" w14:textId="3264E93D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Funzioni Python</w:t>
      </w:r>
    </w:p>
    <w:p w:rsidR="2259DAD8" w:rsidP="3A684E59" w:rsidRDefault="2259DAD8" w14:paraId="4E9550DF" w14:textId="45B543DD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Abilità </w:t>
      </w:r>
    </w:p>
    <w:p w:rsidR="2259DAD8" w:rsidP="3A684E59" w:rsidRDefault="2259DAD8" w14:paraId="00ECE9AA" w14:textId="25F439D1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Scrittura e debug di programmi </w:t>
      </w:r>
    </w:p>
    <w:p w:rsidR="2259DAD8" w:rsidP="3A684E59" w:rsidRDefault="2259DAD8" w14:paraId="6851B442" w14:textId="49837E72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Competenze </w:t>
      </w:r>
    </w:p>
    <w:p w:rsidR="2259DAD8" w:rsidP="3A684E59" w:rsidRDefault="2259DAD8" w14:paraId="34ECEA75" w14:textId="0F95CE91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Progettare e sviluppare semplici programmi tramite l'utilizzo di opportuni IDE</w:t>
      </w:r>
    </w:p>
    <w:p w:rsidR="2259DAD8" w:rsidP="3A684E59" w:rsidRDefault="2259DAD8" w14:paraId="41B8B3D5" w14:textId="3E800D5A">
      <w:pPr>
        <w:pStyle w:val="Default"/>
        <w:numPr>
          <w:ilvl w:val="0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Progettazione e Sviluppo con Raspberry Pi </w:t>
      </w:r>
    </w:p>
    <w:p w:rsidR="2259DAD8" w:rsidP="3A684E59" w:rsidRDefault="2259DAD8" w14:paraId="1CBB033A" w14:textId="7F5101F6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w:rsidR="2259DAD8" w:rsidP="3A684E59" w:rsidRDefault="2259DAD8" w14:paraId="40756DDB" w14:textId="52A7F550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Raspberry 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Pi  SBC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w:rsidR="2259DAD8" w:rsidP="3A684E59" w:rsidRDefault="2259DAD8" w14:paraId="37C69B5E" w14:textId="3E40570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Ripasso elementi essenziali e propedeutici della Shell di Linux</w:t>
      </w:r>
    </w:p>
    <w:p w:rsidR="2259DAD8" w:rsidP="3A684E59" w:rsidRDefault="2259DAD8" w14:paraId="6ADCC2A3" w14:textId="6ACA8D3F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Distribuzioni S.O. su Raspberry</w:t>
      </w:r>
    </w:p>
    <w:p w:rsidR="2259DAD8" w:rsidP="3A684E59" w:rsidRDefault="2259DAD8" w14:paraId="25EE2611" w14:textId="76412E07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Installazione S.O. Raspberry OS</w:t>
      </w:r>
    </w:p>
    <w:p w:rsidR="2259DAD8" w:rsidP="3A684E59" w:rsidRDefault="2259DAD8" w14:paraId="6D776C98" w14:textId="215C89E9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Uso dell’interfaccia grafica di Raspberry OS</w:t>
      </w:r>
    </w:p>
    <w:p w:rsidR="2259DAD8" w:rsidP="3A684E59" w:rsidRDefault="2259DAD8" w14:paraId="74D7B66C" w14:textId="79B98629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Protocollo SSH – Putty</w:t>
      </w:r>
    </w:p>
    <w:p w:rsidR="2259DAD8" w:rsidP="3A684E59" w:rsidRDefault="2259DAD8" w14:paraId="39182CAC" w14:textId="24ED86F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Configurazione base Raspberry</w:t>
      </w:r>
    </w:p>
    <w:p w:rsidR="2259DAD8" w:rsidP="3A684E59" w:rsidRDefault="2259DAD8" w14:paraId="2C80AAC0" w14:textId="589938A1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Sviluppo su piattaforma Raspberry OS in linguaggio Python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w:rsidR="2259DAD8" w:rsidP="3A684E59" w:rsidRDefault="2259DAD8" w14:paraId="7F0488A1" w14:textId="69C54768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Abilità </w:t>
      </w:r>
    </w:p>
    <w:p w:rsidR="2259DAD8" w:rsidP="3A684E59" w:rsidRDefault="2259DAD8" w14:paraId="294DA531" w14:textId="002CD4E3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Scrittura e debug di programmi su IDE appropriato</w:t>
      </w:r>
    </w:p>
    <w:p w:rsidR="2259DAD8" w:rsidP="3A684E59" w:rsidRDefault="2259DAD8" w14:paraId="7FB65E17" w14:textId="6ADF77F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Gestire l’interfacciamento con la Breadboard</w:t>
      </w:r>
    </w:p>
    <w:p w:rsidR="2259DAD8" w:rsidP="3A684E59" w:rsidRDefault="2259DAD8" w14:paraId="2DD84457" w14:textId="3160ECE7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Stabilire una comunicazione in LAN con Raspberry (Ethernet e WiFi)</w:t>
      </w:r>
    </w:p>
    <w:p w:rsidR="2259DAD8" w:rsidP="3A684E59" w:rsidRDefault="2259DAD8" w14:paraId="1FFC1D10" w14:textId="303A5A8C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Costruzione circuito su breadboard</w:t>
      </w: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w:rsidR="2259DAD8" w:rsidP="3A684E59" w:rsidRDefault="2259DAD8" w14:paraId="017C1ACB" w14:textId="0822146A">
      <w:pPr>
        <w:pStyle w:val="Default"/>
        <w:numPr>
          <w:ilvl w:val="1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 xml:space="preserve">Competenze </w:t>
      </w:r>
    </w:p>
    <w:p w:rsidR="2259DAD8" w:rsidP="3A684E59" w:rsidRDefault="2259DAD8" w14:paraId="154D0C42" w14:textId="49168315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3A684E59" w:rsidR="2259DAD8">
        <w:rPr>
          <w:rFonts w:ascii="Calibri" w:hAnsi="Calibri"/>
          <w:b w:val="1"/>
          <w:bCs w:val="1"/>
          <w:sz w:val="24"/>
          <w:szCs w:val="24"/>
          <w:u w:val="single"/>
        </w:rPr>
        <w:t>Saper distinguere i diversi componenti in base alle proprie caratteristiche fisiche e funzionali</w:t>
      </w:r>
    </w:p>
    <w:p w:rsidR="2259DAD8" w:rsidP="3A684E59" w:rsidRDefault="2259DAD8" w14:paraId="6FB10736" w14:textId="6D7877AF">
      <w:pPr>
        <w:pStyle w:val="Default"/>
        <w:numPr>
          <w:ilvl w:val="2"/>
          <w:numId w:val="38"/>
        </w:numPr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29DFBD64" w:rsidR="2259DAD8">
        <w:rPr>
          <w:rFonts w:ascii="Calibri" w:hAnsi="Calibri"/>
          <w:b w:val="1"/>
          <w:bCs w:val="1"/>
          <w:sz w:val="24"/>
          <w:szCs w:val="24"/>
          <w:u w:val="single"/>
        </w:rPr>
        <w:t>Saper distinguere le diverse interfacce presenti su Raspberry ed operare con esse sfruttandone le relative possibilit</w:t>
      </w:r>
    </w:p>
    <w:p w:rsidR="29DFBD64" w:rsidP="29DFBD64" w:rsidRDefault="29DFBD64" w14:paraId="4A9BE69C" w14:textId="5DB66EEF">
      <w:pPr>
        <w:pStyle w:val="Default"/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</w:p>
    <w:p w:rsidR="1721A4AF" w:rsidP="29DFBD64" w:rsidRDefault="1721A4AF" w14:paraId="4E244051" w14:textId="30E9046E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GRIGLIA DI VALUTAZIONE - PROVA ORALE DI INFORMATICA</w:t>
      </w:r>
    </w:p>
    <w:p w:rsidR="1721A4AF" w:rsidP="29DFBD64" w:rsidRDefault="1721A4AF" w14:paraId="316B6B8B" w14:textId="00FC98C3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1. PARAMETRI DI OSSERVAZIONE</w:t>
      </w:r>
    </w:p>
    <w:p w:rsidR="1721A4AF" w:rsidP="29DFBD64" w:rsidRDefault="1721A4AF" w14:paraId="79F14923" w14:textId="54FEE2A9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Durante l'intero colloquio, l’esposizione dell’alunno/alunna viene valutata in modo globale tenendo conto dei seguenti tre pilastri fondamentali:</w:t>
      </w:r>
    </w:p>
    <w:p w:rsidR="1721A4AF" w:rsidP="29DFBD64" w:rsidRDefault="1721A4AF" w14:paraId="3A7B9DC1" w14:textId="044142D2">
      <w:pPr>
        <w:pStyle w:val="Default"/>
        <w:numPr>
          <w:ilvl w:val="0"/>
          <w:numId w:val="39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Correttezza e Profondità: Esattezza delle informazioni tecniche, livello di dettaglio e appropriatezza del lessico informatico utilizzato.</w:t>
      </w:r>
    </w:p>
    <w:p w:rsidR="1721A4AF" w:rsidP="29DFBD64" w:rsidRDefault="1721A4AF" w14:paraId="48F95A8F" w14:textId="32CE8E2A">
      <w:pPr>
        <w:pStyle w:val="Default"/>
        <w:numPr>
          <w:ilvl w:val="0"/>
          <w:numId w:val="39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Autonomia e Originalità: Capacità di sostenere un discorso fluido senza continui solleciti, abilità nel fare collegamenti interdisciplinari o di portare esempi autonomi.</w:t>
      </w:r>
    </w:p>
    <w:p w:rsidR="1721A4AF" w:rsidP="29DFBD64" w:rsidRDefault="1721A4AF" w14:paraId="48A2042F" w14:textId="47BAB503">
      <w:pPr>
        <w:pStyle w:val="Default"/>
        <w:numPr>
          <w:ilvl w:val="0"/>
          <w:numId w:val="39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Problem Solving (Ragionamento Logico): Capacità di analizzare uno scenario pratico o del codice alla lavagna, formulare un'ipotesi risolutiva e motivare le scelte.</w:t>
      </w:r>
    </w:p>
    <w:p w:rsidR="1721A4AF" w:rsidP="29DFBD64" w:rsidRDefault="1721A4AF" w14:paraId="048D4009" w14:textId="276FC178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2. RUBRICA DI VALUTAZIONE DEL COLLOQUIO</w:t>
      </w:r>
    </w:p>
    <w:p w:rsidR="1721A4AF" w:rsidP="29DFBD64" w:rsidRDefault="1721A4AF" w14:paraId="1DBA6ABF" w14:textId="5A1973C9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(Barrare la riga che descrive in modo più aderente la prestazione complessiva dell’alunno/a)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410"/>
        <w:gridCol w:w="1841"/>
        <w:gridCol w:w="6825"/>
      </w:tblGrid>
      <w:tr w:rsidR="29DFBD64" w:rsidTr="29DFBD64" w14:paraId="4932A3A5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D8FB1BC" w14:textId="1F049F8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Voto /10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C206D96" w14:textId="59CA1AE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Livello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3868BEA" w14:textId="20941858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Descrittore Globale</w:t>
            </w:r>
          </w:p>
        </w:tc>
      </w:tr>
      <w:tr w:rsidR="29DFBD64" w:rsidTr="29DFBD64" w14:paraId="5BFA5ADC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E4BD66A" w14:textId="2030979F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10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801CD75" w14:textId="7CEF560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Eccellente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1A652DF8" w14:textId="53BE6F3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L'alunno/a dimostra una padronanza completa, critica e approfondita degli argomenti. L'esposizione è estremamente fluida, del tutto autonoma e utilizza un lessico tecnico rigoroso e ineccepibile. Risolve i problemi proposti in modo brillante, originale e altamente ottimizzato, dimostrando spiccate capacità logiche.</w:t>
            </w:r>
          </w:p>
        </w:tc>
      </w:tr>
      <w:tr w:rsidR="29DFBD64" w:rsidTr="29DFBD64" w14:paraId="6869FA61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019460F" w14:textId="5F8C347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9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31AF958" w14:textId="7978661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Distinto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523E07B" w14:textId="5302E99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Ottima padronanza degli argomenti con un buon livello di approfondimento. Esposizione fluida e autonoma con lessico tecnico preciso. Risolve i problemi in modo logico e corretto, con buona autonomia e proponendo soluzioni valide ed efficaci.</w:t>
            </w:r>
          </w:p>
        </w:tc>
      </w:tr>
      <w:tr w:rsidR="29DFBD64" w:rsidTr="29DFBD64" w14:paraId="7E1B37C8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7ED10F1" w14:textId="7A5ED08C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8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57133B1" w14:textId="5A4FA21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Buono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E2D88B5" w14:textId="521E7FE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La conoscenza degli argomenti è sicura e chiara. L'esposizione è scorrevole e il lessico appropriato. Affronta i problemi pratici in modo logico, arrivando alla soluzione corretta in autonomia o con minimi e ininfluenti suggerimenti.</w:t>
            </w:r>
          </w:p>
        </w:tc>
      </w:tr>
      <w:tr w:rsidR="29DFBD64" w:rsidTr="29DFBD64" w14:paraId="65C2B73F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12FFF234" w14:textId="410FE68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7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943B180" w14:textId="3B8B516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Discreto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4D6A16A0" w14:textId="4AB5838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Conoscenza degli argomenti adeguata, pur priva di particolari approfondimenti. L'esposizione è comprensibile e sufficientemente autonoma, con un lessico tecnico di base corretto. Risolve i problemi standard ma necessita di qualche spunto dal docente per superare gli ostacoli più complessi.</w:t>
            </w:r>
          </w:p>
        </w:tc>
      </w:tr>
      <w:tr w:rsidR="29DFBD64" w:rsidTr="29DFBD64" w14:paraId="6B1D6D2F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DE9AB37" w14:textId="1C8D605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6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A12895D" w14:textId="514F036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Sufficiente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429C751C" w14:textId="58CE062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La conoscenza degli argomenti è essenziale e limitata ai concetti base. L'esposizione, a tratti frammentaria o mnemonica, raggiunge l'obiettivo minimo. Il lessico tecnico è semplice o parzialmente insicuro. Il problem solving richiede una guida costante da parte del docente per arrivare alla soluzione.</w:t>
            </w:r>
          </w:p>
        </w:tc>
      </w:tr>
      <w:tr w:rsidR="29DFBD64" w:rsidTr="29DFBD64" w14:paraId="25B97FB1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4C02B4D" w14:textId="174D1CA8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5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61F7B5B" w14:textId="48FD12F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Mediocre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4BC8B2C" w14:textId="18D14DDA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Conoscenze parziali, lacunose e non sempre chiare. L'esposizione è incerta e fatica a fare collegamenti. Il linguaggio tecnico è spesso inappropriato. Mostra evidenti difficoltà nel ragionamento logico, riuscendo a impostare una soluzione solo se fortemente guidato, senza però completarla del tutto.</w:t>
            </w:r>
          </w:p>
        </w:tc>
      </w:tr>
      <w:tr w:rsidR="29DFBD64" w:rsidTr="29DFBD64" w14:paraId="51198CFA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4AC1705" w14:textId="65508078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4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F319869" w14:textId="7E083BA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Insuff.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4BDFDDBC" w14:textId="3024F83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Conoscenze molto superficiali e frammentarie, con gravi errori concettuali. L'esposizione è stentata e il linguaggio inadeguato. Non è in grado di avviare un ragionamento logico per risolvere i problemi proposti, nemmeno con il forte supporto del docente.</w:t>
            </w:r>
          </w:p>
        </w:tc>
      </w:tr>
      <w:tr w:rsidR="29DFBD64" w:rsidTr="29DFBD64" w14:paraId="72B7ED7E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0788A9FA" w14:textId="05B4481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2 - 4</w:t>
            </w:r>
          </w:p>
        </w:tc>
        <w:tc>
          <w:tcPr>
            <w:tcW w:w="184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876B48C" w14:textId="7D86430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Gravemente insuff.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8E7F6B6" w14:textId="6697F42D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Preparazione nulla o quasi. Capacità di ragionamento logico assenti.</w:t>
            </w:r>
          </w:p>
        </w:tc>
      </w:tr>
    </w:tbl>
    <w:p w:rsidR="1721A4AF" w:rsidP="29DFBD64" w:rsidRDefault="1721A4AF" w14:paraId="73492F62" w14:textId="52A11291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Nota: il criterio di assegnazione del voto nella fascia 2-4 e per l'attribuzione del mezzo voto (ad esempio 6.5, 7.5, etc.) nelle altre fasce è il grado di raggiungimento dei descrittori indicati per il livello corrispondente.</w:t>
      </w:r>
    </w:p>
    <w:p w:rsidR="1721A4AF" w:rsidP="29DFBD64" w:rsidRDefault="1721A4AF" w14:paraId="73AF539F" w14:textId="2FE50853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3. ESITO DELLA PROVA</w:t>
      </w:r>
    </w:p>
    <w:p w:rsidR="1721A4AF" w:rsidP="29DFBD64" w:rsidRDefault="1721A4AF" w14:paraId="2A5478AA" w14:textId="1E95F8BA">
      <w:pPr>
        <w:pStyle w:val="Default"/>
        <w:numPr>
          <w:ilvl w:val="0"/>
          <w:numId w:val="40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VOTO ASSEGNATO: _____________ / 10</w:t>
      </w:r>
    </w:p>
    <w:p w:rsidR="1721A4AF" w:rsidP="29DFBD64" w:rsidRDefault="1721A4AF" w14:paraId="1AC3AF88" w14:textId="09C080BC">
      <w:pPr>
        <w:pStyle w:val="Default"/>
        <w:numPr>
          <w:ilvl w:val="0"/>
          <w:numId w:val="40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Applicazione Strumenti Compensativi (BES/DSA): [ ] Sì [ ] No</w:t>
      </w:r>
      <w:r>
        <w:br/>
      </w:r>
      <w:r w:rsidRPr="29DFBD64" w:rsidR="1721A4AF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Specificare:</w:t>
      </w: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 _________________________________________________________________________________</w:t>
      </w:r>
    </w:p>
    <w:p w:rsidR="1721A4AF" w:rsidP="29DFBD64" w:rsidRDefault="1721A4AF" w14:paraId="7EFF2D37" w14:textId="6FC99717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Note / Feedback Docente:</w:t>
      </w:r>
    </w:p>
    <w:p w:rsidR="1721A4AF" w:rsidP="29DFBD64" w:rsidRDefault="1721A4AF" w14:paraId="27BA194B" w14:textId="409EB556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(Eventuali osservazioni su punti di forza e aree di miglioramento da restituire all’alunno/a)</w:t>
      </w:r>
    </w:p>
    <w:p w:rsidR="1721A4AF" w:rsidP="29DFBD64" w:rsidRDefault="1721A4AF" w14:paraId="33AACB3B" w14:textId="7DCB393C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 xml:space="preserve"> </w:t>
      </w:r>
    </w:p>
    <w:p w:rsidR="1721A4AF" w:rsidP="29DFBD64" w:rsidRDefault="1721A4AF" w14:paraId="0A3BECDF" w14:textId="7836BD47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GRIGLIA DI VALUTAZIONE PER LE PROVE SCRITTE E PRATICHE DI INFORMATICA</w:t>
      </w:r>
    </w:p>
    <w:p w:rsidR="1721A4AF" w:rsidP="29DFBD64" w:rsidRDefault="1721A4AF" w14:paraId="66EB0E8A" w14:textId="2F9D9146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1. PRINCIPI DI VALUTAZIONE</w:t>
      </w:r>
    </w:p>
    <w:p w:rsidR="1721A4AF" w:rsidP="29DFBD64" w:rsidRDefault="1721A4AF" w14:paraId="091ED513" w14:textId="5592A365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La presente verifica è suddivisa in indicatori (esercizi, metodi o funzionalità richieste). Ad ogni indicatore è assegnato un Peso Massimo (punteggio massimo ottenibile).</w:t>
      </w:r>
    </w:p>
    <w:p w:rsidR="1721A4AF" w:rsidP="29DFBD64" w:rsidRDefault="1721A4AF" w14:paraId="5623BBDB" w14:textId="00A3EB72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Il punteggio effettivo assegnato a ciascun indicatore viene calcolato applicando una percentuale di raggiungimento (da 0% a 100%) al peso massimo. Questa percentuale viene stabilita dal docente valutando tre aspetti fondamentali del codice prodotto:</w:t>
      </w:r>
    </w:p>
    <w:p w:rsidR="1721A4AF" w:rsidP="29DFBD64" w:rsidRDefault="1721A4AF" w14:paraId="49B48935" w14:textId="2C490E7B">
      <w:pPr>
        <w:pStyle w:val="Default"/>
        <w:numPr>
          <w:ilvl w:val="0"/>
          <w:numId w:val="41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Correttezza (Funzionalità): Il codice compila senza errori? Risolve il problema richiesto generando l'output atteso? Vengono gestiti correttamente i casi limite?</w:t>
      </w:r>
    </w:p>
    <w:p w:rsidR="1721A4AF" w:rsidP="29DFBD64" w:rsidRDefault="1721A4AF" w14:paraId="2B51996E" w14:textId="57BD30A5">
      <w:pPr>
        <w:pStyle w:val="Default"/>
        <w:numPr>
          <w:ilvl w:val="0"/>
          <w:numId w:val="41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Stile e Qualità (Leggibilità): Il codice è scritto secondo le “best practices” di settore? Le variabili e i metodi hanno nomi significativi (naming convention)? Le strutture dati e di controllo sono usate in modo appropriato?</w:t>
      </w:r>
    </w:p>
    <w:p w:rsidR="1721A4AF" w:rsidP="29DFBD64" w:rsidRDefault="1721A4AF" w14:paraId="78ABFDFC" w14:textId="7A74F7C4">
      <w:pPr>
        <w:pStyle w:val="Default"/>
        <w:numPr>
          <w:ilvl w:val="0"/>
          <w:numId w:val="41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Originalità e Problem Solving: La soluzione proposta è efficiente? Lo studente ha dimostrato autonomia nel trovare soluzioni eleganti o ha ottimizzato il codice oltre la richiesta base?</w:t>
      </w:r>
    </w:p>
    <w:p w:rsidR="1721A4AF" w:rsidP="29DFBD64" w:rsidRDefault="1721A4AF" w14:paraId="0742E931" w14:textId="4ECB4A32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Livelli di Raggiungimento (Fattore Percentuale)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735"/>
        <w:gridCol w:w="1947"/>
        <w:gridCol w:w="6570"/>
      </w:tblGrid>
      <w:tr w:rsidR="29DFBD64" w:rsidTr="29DFBD64" w14:paraId="34F5F1F8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848C54C" w14:textId="7FBA261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 xml:space="preserve"> Assegnata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482B6F8" w14:textId="15CC920A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Livello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537CBC1" w14:textId="391E92C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Descrizione dei requisiti soddisfatti</w:t>
            </w:r>
          </w:p>
        </w:tc>
      </w:tr>
      <w:tr w:rsidR="29DFBD64" w:rsidTr="29DFBD64" w14:paraId="3F2A15C3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C5DCA1E" w14:textId="4C778EB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90% - 100%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4F0A5FD" w14:textId="6A983E4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Eccellente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41D4B59" w14:textId="61130C2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Funzionalità completa e corretta. Ottimo stile, codice pulito, leggibile e ben ottimizzato. Soluzione autonoma e brillante.</w:t>
            </w:r>
          </w:p>
        </w:tc>
      </w:tr>
      <w:tr w:rsidR="29DFBD64" w:rsidTr="29DFBD64" w14:paraId="0C5BF713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5D3FCFD" w14:textId="7197544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70% - 85%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3254E57" w14:textId="214CCD7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Buono / Discreto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1A1C186" w14:textId="5E47A1CB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Il codice è funzionante e risolve il problema. Sono presenti piccole imprecisioni nello stile, o la logica, seppur corretta, poteva essere ottimizzata.</w:t>
            </w:r>
          </w:p>
        </w:tc>
      </w:tr>
      <w:tr w:rsidR="29DFBD64" w:rsidTr="29DFBD64" w14:paraId="6C4AF051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418373D1" w14:textId="7DC3828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50% - 65%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1C4D308" w14:textId="0EEAF54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Sufficiente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55D305E" w14:textId="3B4F1B5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Il problema è parzialmente risolto. Il codice compila ma presenta errori logici non bloccanti, oppure lo stile è molto disordinato e poco leggibile.</w:t>
            </w:r>
          </w:p>
        </w:tc>
      </w:tr>
      <w:tr w:rsidR="29DFBD64" w:rsidTr="29DFBD64" w14:paraId="67E78BCB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D044A1A" w14:textId="1C2518D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20% - 45%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42109DB7" w14:textId="5303F29D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Insufficiente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167686A" w14:textId="1DCE87E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L'esercizio è stato tentato ma presenta gravi errori di logica, errori di compilazione o copre solo una minima parte dei requisiti.</w:t>
            </w:r>
          </w:p>
        </w:tc>
      </w:tr>
      <w:tr w:rsidR="29DFBD64" w:rsidTr="29DFBD64" w14:paraId="21EC91A6">
        <w:trPr>
          <w:trHeight w:val="300"/>
        </w:trPr>
        <w:tc>
          <w:tcPr>
            <w:tcW w:w="173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10557B3E" w14:textId="3472C60C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0% - 15%</w:t>
            </w:r>
          </w:p>
        </w:tc>
        <w:tc>
          <w:tcPr>
            <w:tcW w:w="1947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8D7E9EA" w14:textId="0489933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Gravemente Insuff.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82169B6" w14:textId="787613E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Indicatore non svolto, completamente errato o non valutabile.</w:t>
            </w:r>
          </w:p>
        </w:tc>
      </w:tr>
    </w:tbl>
    <w:p w:rsidR="29DFBD64" w:rsidP="29DFBD64" w:rsidRDefault="29DFBD64" w14:paraId="406DFC9B" w14:textId="4564AE5F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29DFBD64" w:rsidP="29DFBD64" w:rsidRDefault="29DFBD64" w14:paraId="303C9608" w14:textId="19BDCE1B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29DFBD64" w:rsidP="29DFBD64" w:rsidRDefault="29DFBD64" w14:paraId="3B2E4291" w14:textId="25013993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29DFBD64" w:rsidP="29DFBD64" w:rsidRDefault="29DFBD64" w14:paraId="53239B22" w14:textId="622630E8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1721A4AF" w:rsidP="29DFBD64" w:rsidRDefault="1721A4AF" w14:paraId="49679251" w14:textId="3BD6267E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2. ESEMPIO DI GRIGLIA DI CORREZIONE SPECIFICA DELLA PROVA</w:t>
      </w:r>
    </w:p>
    <w:p w:rsidR="1721A4AF" w:rsidP="29DFBD64" w:rsidRDefault="1721A4AF" w14:paraId="715FCB8C" w14:textId="7A08A982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(Nota: La tabella seguente è un modello adattabile. La griglia effettiva viene stabilita in base all’argomento e alla difficoltà della prova.  Si aggiungono o si rimuovono righe in base al numero di richieste della specifica traccia. La somma dei pesi massimi è pari a 10, oppure il totale andrà riproporzionato in decimi).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878"/>
        <w:gridCol w:w="2820"/>
        <w:gridCol w:w="1005"/>
        <w:gridCol w:w="1659"/>
        <w:gridCol w:w="1740"/>
        <w:gridCol w:w="1965"/>
      </w:tblGrid>
      <w:tr w:rsidR="29DFBD64" w:rsidTr="29DFBD64" w14:paraId="5BF3775B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398D758" w14:textId="6716F73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#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44D215C6" w14:textId="578A490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Indicatore / Parte della Prova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59D8297" w14:textId="35530B8F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Peso Max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08EE340C" w14:textId="263A0C3C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% Raggiunta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66512C5" w14:textId="7D20899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Punteggio (Peso x %)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373B85C" w14:textId="379657D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Note / Feedback Docente</w:t>
            </w:r>
          </w:p>
        </w:tc>
      </w:tr>
      <w:tr w:rsidR="29DFBD64" w:rsidTr="29DFBD64" w14:paraId="21711BDC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C87DE79" w14:textId="04BCE9E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2A3F80C" w14:textId="554A2F0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Struttura Classi di Base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C3418FA" w14:textId="0058F4B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16155A13" w14:textId="67069B2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646950C" w14:textId="3488166E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7B84611" w14:textId="43C39F1B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29DFBD64" w:rsidTr="29DFBD64" w14:paraId="57535FA7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402966CA" w14:textId="3CB6BB8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2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522267D" w14:textId="32FC7CB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Implementazione Metodo A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6AD8191" w14:textId="665A34E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0.5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D459303" w14:textId="00FC87F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D7FB6B0" w14:textId="2D41F11A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CB3EB30" w14:textId="3FFDB4AA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29DFBD64" w:rsidTr="29DFBD64" w14:paraId="1C2B6264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47C0655D" w14:textId="3C13AB7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3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04CFF83A" w14:textId="2494D97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Implementazione Metodo B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2505D79" w14:textId="33F019E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0813381B" w14:textId="722EAED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4DDFC56E" w14:textId="46638DB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170E890" w14:textId="2DE0A7B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29DFBD64" w:rsidTr="29DFBD64" w14:paraId="73AE6FAA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CB8B1C1" w14:textId="26E08C7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4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0EE06830" w14:textId="536630A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1: Menu e gestione I/O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B5ADA23" w14:textId="73AEC1F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1.5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EA850B7" w14:textId="5CEC9CE0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BDF80A8" w14:textId="033226C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388383E" w14:textId="20B36EEB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29DFBD64" w:rsidTr="29DFBD64" w14:paraId="2894967D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B42D386" w14:textId="2786F4A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5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CDD44F3" w14:textId="17D5A5E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2: Lettura File e Parsing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11D43131" w14:textId="7C659A9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6F9F822" w14:textId="19151416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EEDB792" w14:textId="7E53583F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E115289" w14:textId="6735498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29DFBD64" w:rsidTr="29DFBD64" w14:paraId="00FB08AC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CBA4D0F" w14:textId="222694F2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6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0341C515" w14:textId="7963A59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Esercizio 2: Logica di conteggio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277F672" w14:textId="48FD731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74A2F94" w14:textId="13A4F93B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1B746325" w14:textId="6F6D49F1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64BAB9CF" w14:textId="7752D99F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29DFBD64" w:rsidTr="29DFBD64" w14:paraId="19C25B73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173F717" w14:textId="60DCF24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...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7B7FAD8B" w14:textId="1EE04DE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[Aggiungere altri indicatori...]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B6350EA" w14:textId="48C89F07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...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325667EA" w14:textId="57E58EEE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0CD25F18" w14:textId="60EF88E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155727A" w14:textId="3351FF94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  <w:tr w:rsidR="29DFBD64" w:rsidTr="29DFBD64" w14:paraId="4EF2775F">
        <w:trPr>
          <w:trHeight w:val="300"/>
        </w:trPr>
        <w:tc>
          <w:tcPr>
            <w:tcW w:w="878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2A20A3EE" w14:textId="00CE31BC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TOT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81F7286" w14:textId="256993A3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PUNTEGGIO TOTALE CONSEGUITO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1934256E" w14:textId="29FD10FE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10.0</w:t>
            </w:r>
          </w:p>
        </w:tc>
        <w:tc>
          <w:tcPr>
            <w:tcW w:w="1659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38A5DAE" w14:textId="380042C5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578BC18E" w14:textId="03180D1E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  <w:r w:rsidRPr="29DFBD64" w:rsidR="29DFBD64"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it-IT"/>
              </w:rPr>
              <w:t>______ / 10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29DFBD64" w:rsidP="29DFBD64" w:rsidRDefault="29DFBD64" w14:paraId="4B9198B8" w14:textId="7CD6F529">
            <w:pPr>
              <w:pStyle w:val="Default"/>
              <w:spacing w:after="240"/>
              <w:rPr>
                <w:rFonts w:ascii="Calibri" w:hAnsi="Calibri" w:eastAsia="Times New Roman" w:cs="Times New Roman"/>
                <w:b w:val="1"/>
                <w:bCs w:val="1"/>
                <w:i w:val="0"/>
                <w:iCs w:val="0"/>
                <w:color w:val="000000" w:themeColor="text1" w:themeTint="FF" w:themeShade="FF"/>
                <w:sz w:val="24"/>
                <w:szCs w:val="24"/>
                <w:u w:val="single"/>
                <w:lang w:val="en-US"/>
              </w:rPr>
            </w:pPr>
          </w:p>
        </w:tc>
      </w:tr>
    </w:tbl>
    <w:p w:rsidR="1721A4AF" w:rsidP="29DFBD64" w:rsidRDefault="1721A4AF" w14:paraId="59135502" w14:textId="732D9B13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3. CALCOLO DEL VOTO FINALE</w:t>
      </w:r>
    </w:p>
    <w:p w:rsidR="1721A4AF" w:rsidP="29DFBD64" w:rsidRDefault="1721A4AF" w14:paraId="6E7139E6" w14:textId="2DAAE972">
      <w:pPr>
        <w:pStyle w:val="Default"/>
        <w:numPr>
          <w:ilvl w:val="0"/>
          <w:numId w:val="42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Punteggio Grezzo: _____________</w:t>
      </w:r>
    </w:p>
    <w:p w:rsidR="1721A4AF" w:rsidP="29DFBD64" w:rsidRDefault="1721A4AF" w14:paraId="1D77DD3C" w14:textId="2468FF19">
      <w:pPr>
        <w:pStyle w:val="Default"/>
        <w:numPr>
          <w:ilvl w:val="0"/>
          <w:numId w:val="42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Fattore Compensativo / Disp. BES (se applicabile): _____________</w:t>
      </w:r>
    </w:p>
    <w:p w:rsidR="1721A4AF" w:rsidP="29DFBD64" w:rsidRDefault="1721A4AF" w14:paraId="5F8520D7" w14:textId="506C40C0">
      <w:pPr>
        <w:pStyle w:val="Default"/>
        <w:numPr>
          <w:ilvl w:val="0"/>
          <w:numId w:val="42"/>
        </w:numPr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VOTO FINALE IN DECIMI: _____________</w:t>
      </w:r>
    </w:p>
    <w:p w:rsidR="1721A4AF" w:rsidP="29DFBD64" w:rsidRDefault="1721A4AF" w14:paraId="092C564B" w14:textId="304563C6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BN: il voto minimo assegnato non potrà essere inferiore a 2.</w:t>
      </w:r>
    </w:p>
    <w:p w:rsidR="1721A4AF" w:rsidP="29DFBD64" w:rsidRDefault="1721A4AF" w14:paraId="4BA523CD" w14:textId="0F43A90E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Commento Generale del Docente:</w:t>
      </w:r>
    </w:p>
    <w:p w:rsidR="1721A4AF" w:rsidP="29DFBD64" w:rsidRDefault="1721A4AF" w14:paraId="1AFEE366" w14:textId="6C4F60D0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29DFBD64" w:rsidR="1721A4AF">
        <w:rPr>
          <w:rFonts w:ascii="Calibri" w:hAnsi="Calibri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(Spazio per un eventuale feedback discorsivo sull'andamento generale della prova, punti di forza e aree di miglioramento dello studente).</w:t>
      </w:r>
    </w:p>
    <w:p w:rsidR="29DFBD64" w:rsidP="29DFBD64" w:rsidRDefault="29DFBD64" w14:paraId="0AB186C7" w14:textId="3A5B9E96">
      <w:pPr>
        <w:pStyle w:val="Default"/>
        <w:spacing w:after="240"/>
        <w:rPr>
          <w:rFonts w:ascii="Calibri" w:hAnsi="Calibri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</w:p>
    <w:p w:rsidR="1721A4AF" w:rsidP="29DFBD64" w:rsidRDefault="1721A4AF" w14:paraId="208C3BE7" w14:textId="5FAD7478">
      <w:pPr>
        <w:pStyle w:val="Default"/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29DFBD64" w:rsidR="1721A4AF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w:rsidR="29DFBD64" w:rsidP="29DFBD64" w:rsidRDefault="29DFBD64" w14:paraId="74B8D9A4" w14:textId="01BECC20">
      <w:pPr>
        <w:pStyle w:val="Default"/>
        <w:spacing w:after="240"/>
        <w:rPr>
          <w:rFonts w:ascii="Calibri" w:hAnsi="Calibri"/>
          <w:b w:val="1"/>
          <w:bCs w:val="1"/>
          <w:sz w:val="24"/>
          <w:szCs w:val="24"/>
          <w:u w:val="single"/>
        </w:rPr>
      </w:pPr>
    </w:p>
    <w:p xmlns:wp14="http://schemas.microsoft.com/office/word/2010/wordml" w:rsidRPr="007C7472" w:rsidR="005C3084" w:rsidP="77D62D33" w:rsidRDefault="005C3084" w14:paraId="1B04C110" wp14:textId="3195D2EF">
      <w:pPr>
        <w:pStyle w:val="Default"/>
        <w:spacing w:after="240"/>
        <w:rPr>
          <w:rFonts w:ascii="Calibri-Bold" w:hAnsi="Calibri-Bold" w:cs="Calibri-Bold"/>
        </w:rPr>
      </w:pPr>
      <w:r w:rsidRPr="77D62D33" w:rsidR="796A7034">
        <w:rPr>
          <w:rFonts w:ascii="Calibri-Bold" w:hAnsi="Calibri-Bold" w:cs="Calibri-Bold"/>
        </w:rPr>
        <w:t xml:space="preserve">Monticello B.za, </w:t>
      </w:r>
    </w:p>
    <w:p xmlns:wp14="http://schemas.microsoft.com/office/word/2010/wordml" w:rsidRPr="007C7472" w:rsidR="005C3084" w:rsidP="005C3084" w:rsidRDefault="005C3084" w14:paraId="3041E394" wp14:textId="77777777">
      <w:pPr>
        <w:pStyle w:val="Default"/>
        <w:rPr>
          <w:rFonts w:ascii="Calibri-Bold" w:hAnsi="Calibri-Bold" w:cs="Calibri-Bold"/>
        </w:rPr>
      </w:pPr>
    </w:p>
    <w:p xmlns:wp14="http://schemas.microsoft.com/office/word/2010/wordml" w:rsidRPr="007C7472" w:rsidR="005C3084" w:rsidP="005C3084" w:rsidRDefault="005C3084" w14:paraId="2824C97B" wp14:textId="377ACBAC">
      <w:pPr>
        <w:pStyle w:val="Default"/>
        <w:rPr>
          <w:rFonts w:ascii="Calibri-Bold" w:hAnsi="Calibri-Bold" w:cs="Calibri-Bold"/>
        </w:rPr>
      </w:pPr>
      <w:r w:rsidRPr="77D62D33" w:rsidR="796A7034">
        <w:rPr>
          <w:rFonts w:ascii="Calibri-Bold" w:hAnsi="Calibri-Bold" w:cs="Calibri-Bold"/>
        </w:rPr>
        <w:t>I rappresentanti di classe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D62D33" w:rsidR="34F7676E">
        <w:rPr>
          <w:rFonts w:ascii="Calibri-Bold" w:hAnsi="Calibri-Bold" w:cs="Calibri-Bold"/>
        </w:rPr>
        <w:t>Prof.:</w:t>
      </w:r>
    </w:p>
    <w:p xmlns:wp14="http://schemas.microsoft.com/office/word/2010/wordml" w:rsidRPr="000B4E53" w:rsidR="005C3084" w:rsidP="005C3084" w:rsidRDefault="005C3084" w14:paraId="5C21775F" wp14:textId="77777777">
      <w:pPr>
        <w:pStyle w:val="Default"/>
        <w:rPr>
          <w:rFonts w:ascii="Calibri-Bold" w:hAnsi="Calibri-Bold" w:cs="Calibri-Bold"/>
        </w:rPr>
      </w:pP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 w:rsidR="57B91F9C">
        <w:rPr>
          <w:rFonts w:ascii="Calibri-Bold" w:hAnsi="Calibri-Bold" w:cs="Calibri-Bold"/>
        </w:rPr>
        <w:t>Luca Dal Mas</w:t>
      </w:r>
    </w:p>
    <w:p xmlns:wp14="http://schemas.microsoft.com/office/word/2010/wordml" w:rsidRPr="005C3084" w:rsidR="005C3084" w:rsidP="005C3084" w:rsidRDefault="005C3084" w14:paraId="722B00AE" wp14:textId="77777777">
      <w:pPr>
        <w:tabs>
          <w:tab w:val="left" w:pos="8532"/>
        </w:tabs>
      </w:pPr>
    </w:p>
    <w:sectPr w:rsidRPr="005C3084" w:rsidR="005C3084" w:rsidSect="00117C57">
      <w:headerReference w:type="default" r:id="rId17"/>
      <w:footerReference w:type="default" r:id="rId18"/>
      <w:headerReference w:type="first" r:id="rId19"/>
      <w:footerReference w:type="first" r:id="rId20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F5260F" w:rsidRDefault="00F5260F" w14:paraId="31126E5D" wp14:textId="77777777">
      <w:r>
        <w:separator/>
      </w:r>
    </w:p>
  </w:endnote>
  <w:endnote w:type="continuationSeparator" w:id="0">
    <w:p xmlns:wp14="http://schemas.microsoft.com/office/word/2010/wordml" w:rsidR="00F5260F" w:rsidRDefault="00F5260F" w14:paraId="2DE403A5" wp14:textId="77777777">
      <w:r>
        <w:continuationSeparator/>
      </w:r>
    </w:p>
  </w:endnote>
  <w:endnote w:type="continuationNotice" w:id="1">
    <w:p xmlns:wp14="http://schemas.microsoft.com/office/word/2010/wordml" w:rsidR="00F5260F" w:rsidRDefault="00F5260F" w14:paraId="62431CDC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xmlns:wp14="http://schemas.microsoft.com/office/word/2010/wordml" w:rsidR="00EB3010" w:rsidP="00EB3010" w:rsidRDefault="007C5892" w14:paraId="5D447C99" wp14:textId="77777777"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1" locked="0" layoutInCell="0" allowOverlap="1" wp14:anchorId="6DEB9783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96073735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9C232C0">
            <v:shapetype id="_x0000_t32" coordsize="21600,21600" o:oned="t" filled="f" o:spt="32" path="m,l21600,21600e" w14:anchorId="5D779B73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xmlns:wp14="http://schemas.microsoft.com/office/word/2010/wordml" w:rsidR="00EB3010" w:rsidP="00EB3010" w:rsidRDefault="00EB3010" w14:paraId="72E12846" wp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Hyperlink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Hyperlink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EB3010" w:rsidRDefault="00EB3010" w14:paraId="42C6D796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xmlns:wp14="http://schemas.microsoft.com/office/word/2010/wordml" w:rsidRPr="00CB53A0" w:rsidR="00822632" w:rsidP="00822632" w:rsidRDefault="007C5892" w14:paraId="72DFC81E" wp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168" behindDoc="0" locked="0" layoutInCell="1" allowOverlap="1" wp14:anchorId="6BAD5D03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98E74A5">
            <v:shapetype id="_x0000_t32" coordsize="21600,21600" o:oned="t" filled="f" o:spt="32" path="m,l21600,21600e" w14:anchorId="7869A91A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xmlns:wp14="http://schemas.microsoft.com/office/word/2010/wordml" w:rsidR="00822632" w:rsidP="00822632" w:rsidRDefault="00822632" w14:paraId="7C755A8E" wp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Hyperlink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Hyperlink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822632" w:rsidRDefault="00822632" w14:paraId="54E11D2A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F5260F" w:rsidRDefault="00F5260F" w14:paraId="384BA73E" wp14:textId="77777777">
      <w:r>
        <w:separator/>
      </w:r>
    </w:p>
  </w:footnote>
  <w:footnote w:type="continuationSeparator" w:id="0">
    <w:p xmlns:wp14="http://schemas.microsoft.com/office/word/2010/wordml" w:rsidR="00F5260F" w:rsidRDefault="00F5260F" w14:paraId="34B3F2EB" wp14:textId="77777777">
      <w:r>
        <w:continuationSeparator/>
      </w:r>
    </w:p>
  </w:footnote>
  <w:footnote w:type="continuationNotice" w:id="1">
    <w:p xmlns:wp14="http://schemas.microsoft.com/office/word/2010/wordml" w:rsidR="00F5260F" w:rsidRDefault="00F5260F" w14:paraId="7D34F5C7" wp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5727F5" w:rsidRDefault="005727F5" w14:paraId="6E1831B3" wp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4E1C20" w:rsidRDefault="007C5892" w14:paraId="3C5B9B20" wp14:textId="77777777">
    <w:pPr>
      <w:pStyle w:val="Header"/>
      <w:rPr>
        <w:sz w:val="20"/>
        <w:szCs w:val="2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1" locked="0" layoutInCell="1" allowOverlap="1" wp14:anchorId="0DA0B921" wp14:editId="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1" locked="0" layoutInCell="1" allowOverlap="1" wp14:anchorId="6149A630" wp14:editId="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2145125565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51574C5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BFE0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xmlns:wp14="http://schemas.microsoft.com/office/word/2010/wordml" w:rsidR="00EB3010" w:rsidP="00EB3010" w:rsidRDefault="00EB3010" w14:paraId="49E398E2" wp14:textId="77777777">
    <w:pPr>
      <w:pStyle w:val="Header"/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EB3010" w14:paraId="207CCF61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xmlns:wp14="http://schemas.microsoft.com/office/word/2010/wordml" w:rsidR="001864EC" w:rsidP="00EB3010" w:rsidRDefault="001864EC" w14:paraId="16287F21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1864EC" w14:paraId="5BE93A62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7C5892" w14:paraId="03E1B586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xmlns:wp14="http://schemas.microsoft.com/office/word/2010/wordprocessingDrawing" distT="0" distB="0" distL="114935" distR="114935" simplePos="0" relativeHeight="251657216" behindDoc="0" locked="0" layoutInCell="0" allowOverlap="1" wp14:anchorId="7B4CCDF4" wp14:editId="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935" distR="114935" simplePos="0" relativeHeight="251656192" behindDoc="0" locked="0" layoutInCell="0" allowOverlap="1" wp14:anchorId="0CBF93EB" wp14:editId="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06850228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7C72F8" w:rsidR="00EB3010" w:rsidP="00EB3010" w:rsidRDefault="00EB3010" w14:paraId="06011E7B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xmlns:wp14="http://schemas.microsoft.com/office/word/2010/wordml" w:rsidRPr="007C72F8" w:rsidR="00EB3010" w:rsidP="00EB3010" w:rsidRDefault="00EB3010" w14:paraId="2C80D3BA" wp14:textId="77777777">
    <w:pPr>
      <w:pStyle w:val="Header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xmlns:wp14="http://schemas.microsoft.com/office/word/2010/wordml" w:rsidRPr="007C72F8" w:rsidR="00EB3010" w:rsidP="00EB3010" w:rsidRDefault="00EB3010" w14:paraId="22FF1701" wp14:textId="77777777">
    <w:pPr>
      <w:pStyle w:val="Header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xmlns:wp14="http://schemas.microsoft.com/office/word/2010/wordml" w:rsidRPr="007C72F8" w:rsidR="00EB3010" w:rsidP="00EB3010" w:rsidRDefault="00EB3010" w14:paraId="3CAB81B0" wp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xmlns:wp14="http://schemas.microsoft.com/office/word/2010/wordml" w:rsidR="00EB3010" w:rsidP="00D02C30" w:rsidRDefault="00EB3010" w14:paraId="6715B816" wp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3">
    <w:nsid w:val="48c46e7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64122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0d817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63d6c91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c37b1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95d83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</w:abstractNum>
  <w:abstractNum w:abstractNumId="1" w15:restartNumberingAfterBreak="0">
    <w:nsid w:val="0CC344CE"/>
    <w:multiLevelType w:val="hybridMultilevel"/>
    <w:tmpl w:val="D1982A6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515533"/>
    <w:multiLevelType w:val="hybridMultilevel"/>
    <w:tmpl w:val="E75C7650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810FA"/>
    <w:multiLevelType w:val="hybridMultilevel"/>
    <w:tmpl w:val="E1B2F64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E63EB7"/>
    <w:multiLevelType w:val="hybridMultilevel"/>
    <w:tmpl w:val="7C180FE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75D3B"/>
    <w:multiLevelType w:val="hybridMultilevel"/>
    <w:tmpl w:val="4906BC3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DE86573"/>
    <w:multiLevelType w:val="hybridMultilevel"/>
    <w:tmpl w:val="FDB25B2E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E873F8D"/>
    <w:multiLevelType w:val="hybridMultilevel"/>
    <w:tmpl w:val="74F66F4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13B6860"/>
    <w:multiLevelType w:val="hybridMultilevel"/>
    <w:tmpl w:val="447EED00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2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4B641B2"/>
    <w:multiLevelType w:val="hybridMultilevel"/>
    <w:tmpl w:val="276A73C8"/>
    <w:lvl w:ilvl="0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4E7B045B"/>
    <w:multiLevelType w:val="hybridMultilevel"/>
    <w:tmpl w:val="9618B8F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051090C"/>
    <w:multiLevelType w:val="hybridMultilevel"/>
    <w:tmpl w:val="FDF6707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3E303DD"/>
    <w:multiLevelType w:val="multilevel"/>
    <w:tmpl w:val="E1B4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577D2A10"/>
    <w:multiLevelType w:val="hybridMultilevel"/>
    <w:tmpl w:val="B3A2E660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937638F"/>
    <w:multiLevelType w:val="hybridMultilevel"/>
    <w:tmpl w:val="FA4831DA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997440D"/>
    <w:multiLevelType w:val="hybridMultilevel"/>
    <w:tmpl w:val="ED24041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0A9754D"/>
    <w:multiLevelType w:val="hybridMultilevel"/>
    <w:tmpl w:val="9E36F04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A98172E"/>
    <w:multiLevelType w:val="hybridMultilevel"/>
    <w:tmpl w:val="D40448EC"/>
    <w:lvl w:ilvl="0" w:tplc="0410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B321981"/>
    <w:multiLevelType w:val="hybridMultilevel"/>
    <w:tmpl w:val="5D9829CC"/>
    <w:lvl w:ilvl="0" w:tplc="0410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3" w15:restartNumberingAfterBreak="0">
    <w:nsid w:val="6D250236"/>
    <w:multiLevelType w:val="hybridMultilevel"/>
    <w:tmpl w:val="98B00FBE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17C2A00">
      <w:start w:val="3"/>
      <w:numFmt w:val="bullet"/>
      <w:lvlText w:val=""/>
      <w:lvlJc w:val="left"/>
      <w:pPr>
        <w:ind w:left="1440" w:hanging="360"/>
      </w:pPr>
      <w:rPr>
        <w:rFonts w:hint="default" w:ascii="Symbol" w:hAnsi="Symbol" w:eastAsia="Aptos" w:cs="Times New Roman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D397054"/>
    <w:multiLevelType w:val="hybridMultilevel"/>
    <w:tmpl w:val="1002970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42">
    <w:abstractNumId w:val="33"/>
  </w:num>
  <w:num w:numId="41">
    <w:abstractNumId w:val="32"/>
  </w:num>
  <w:num w:numId="40">
    <w:abstractNumId w:val="31"/>
  </w:num>
  <w:num w:numId="39">
    <w:abstractNumId w:val="30"/>
  </w:num>
  <w:num w:numId="38">
    <w:abstractNumId w:val="29"/>
  </w:num>
  <w:num w:numId="37">
    <w:abstractNumId w:val="28"/>
  </w:num>
  <w:num w:numId="1" w16cid:durableId="641738888">
    <w:abstractNumId w:val="0"/>
  </w:num>
  <w:num w:numId="2" w16cid:durableId="617221297">
    <w:abstractNumId w:val="6"/>
  </w:num>
  <w:num w:numId="3" w16cid:durableId="330910611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7261286">
    <w:abstractNumId w:val="12"/>
  </w:num>
  <w:num w:numId="5" w16cid:durableId="516701078">
    <w:abstractNumId w:val="25"/>
  </w:num>
  <w:num w:numId="6" w16cid:durableId="906913690">
    <w:abstractNumId w:val="27"/>
  </w:num>
  <w:num w:numId="7" w16cid:durableId="1582524571">
    <w:abstractNumId w:val="3"/>
  </w:num>
  <w:num w:numId="8" w16cid:durableId="1062143585">
    <w:abstractNumId w:val="7"/>
  </w:num>
  <w:num w:numId="9" w16cid:durableId="1624918577">
    <w:abstractNumId w:val="1"/>
  </w:num>
  <w:num w:numId="10" w16cid:durableId="1977056068">
    <w:abstractNumId w:val="20"/>
  </w:num>
  <w:num w:numId="11" w16cid:durableId="1165435232">
    <w:abstractNumId w:val="14"/>
  </w:num>
  <w:num w:numId="12" w16cid:durableId="257754162">
    <w:abstractNumId w:val="8"/>
  </w:num>
  <w:num w:numId="13" w16cid:durableId="732780954">
    <w:abstractNumId w:val="2"/>
  </w:num>
  <w:num w:numId="14" w16cid:durableId="1125735296">
    <w:abstractNumId w:val="18"/>
  </w:num>
  <w:num w:numId="15" w16cid:durableId="209075754">
    <w:abstractNumId w:val="17"/>
  </w:num>
  <w:num w:numId="16" w16cid:durableId="245699544">
    <w:abstractNumId w:val="23"/>
  </w:num>
  <w:num w:numId="17" w16cid:durableId="212616180">
    <w:abstractNumId w:val="19"/>
  </w:num>
  <w:num w:numId="18" w16cid:durableId="704137285">
    <w:abstractNumId w:val="16"/>
  </w:num>
  <w:num w:numId="19" w16cid:durableId="920527331">
    <w:abstractNumId w:val="1"/>
  </w:num>
  <w:num w:numId="20" w16cid:durableId="983045726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00110744">
    <w:abstractNumId w:val="15"/>
  </w:num>
  <w:num w:numId="22" w16cid:durableId="202801976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45626198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72418644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89531523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96832260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8941239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205143168">
    <w:abstractNumId w:val="18"/>
  </w:num>
  <w:num w:numId="29" w16cid:durableId="128406448">
    <w:abstractNumId w:val="21"/>
  </w:num>
  <w:num w:numId="30" w16cid:durableId="1491672776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19483953">
    <w:abstractNumId w:val="24"/>
  </w:num>
  <w:num w:numId="32" w16cid:durableId="1923180534">
    <w:abstractNumId w:val="5"/>
  </w:num>
  <w:num w:numId="33" w16cid:durableId="336932568">
    <w:abstractNumId w:val="13"/>
  </w:num>
  <w:num w:numId="34" w16cid:durableId="1612013653">
    <w:abstractNumId w:val="11"/>
  </w:num>
  <w:num w:numId="35" w16cid:durableId="1533764784">
    <w:abstractNumId w:val="22"/>
  </w:num>
  <w:num w:numId="36" w16cid:durableId="2101485730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embedSystemFonts/>
  <w:activeWritingStyle w:lang="it-IT" w:vendorID="64" w:dllVersion="0" w:nlCheck="1" w:checkStyle="0" w:appName="MSWord"/>
  <w:proofState w:spelling="clean" w:grammar="dirty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1319"/>
    <w:rsid w:val="00007E9C"/>
    <w:rsid w:val="000127C4"/>
    <w:rsid w:val="00032463"/>
    <w:rsid w:val="00033E9E"/>
    <w:rsid w:val="00096991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9723D"/>
    <w:rsid w:val="001A7004"/>
    <w:rsid w:val="001D5D23"/>
    <w:rsid w:val="0020098E"/>
    <w:rsid w:val="002478E7"/>
    <w:rsid w:val="00255AF3"/>
    <w:rsid w:val="00265BB1"/>
    <w:rsid w:val="00280273"/>
    <w:rsid w:val="00280CD2"/>
    <w:rsid w:val="002F381D"/>
    <w:rsid w:val="00352A47"/>
    <w:rsid w:val="003A0B81"/>
    <w:rsid w:val="003A33E5"/>
    <w:rsid w:val="003F56B1"/>
    <w:rsid w:val="0040710B"/>
    <w:rsid w:val="004156DB"/>
    <w:rsid w:val="0043277F"/>
    <w:rsid w:val="00454D95"/>
    <w:rsid w:val="00495B5C"/>
    <w:rsid w:val="004A46D8"/>
    <w:rsid w:val="004A6701"/>
    <w:rsid w:val="004C5CC5"/>
    <w:rsid w:val="004C7696"/>
    <w:rsid w:val="004E1C20"/>
    <w:rsid w:val="004F1573"/>
    <w:rsid w:val="00502D55"/>
    <w:rsid w:val="005069B0"/>
    <w:rsid w:val="00516199"/>
    <w:rsid w:val="005523EA"/>
    <w:rsid w:val="005727F5"/>
    <w:rsid w:val="0057597D"/>
    <w:rsid w:val="005C3084"/>
    <w:rsid w:val="005D7CA6"/>
    <w:rsid w:val="00651D6B"/>
    <w:rsid w:val="00676A7B"/>
    <w:rsid w:val="006844B6"/>
    <w:rsid w:val="006971AF"/>
    <w:rsid w:val="00697BFB"/>
    <w:rsid w:val="006B2ECF"/>
    <w:rsid w:val="006F3C4A"/>
    <w:rsid w:val="00700649"/>
    <w:rsid w:val="007464A8"/>
    <w:rsid w:val="007A0581"/>
    <w:rsid w:val="007C5892"/>
    <w:rsid w:val="007C72F8"/>
    <w:rsid w:val="007F23A0"/>
    <w:rsid w:val="00822632"/>
    <w:rsid w:val="00835379"/>
    <w:rsid w:val="0087218C"/>
    <w:rsid w:val="008A2888"/>
    <w:rsid w:val="008B257B"/>
    <w:rsid w:val="008C0DF7"/>
    <w:rsid w:val="008D7B09"/>
    <w:rsid w:val="009006ED"/>
    <w:rsid w:val="00935C43"/>
    <w:rsid w:val="00946876"/>
    <w:rsid w:val="00973177"/>
    <w:rsid w:val="00982C12"/>
    <w:rsid w:val="00982F06"/>
    <w:rsid w:val="009B2D73"/>
    <w:rsid w:val="009F470E"/>
    <w:rsid w:val="00A709D3"/>
    <w:rsid w:val="00B01D99"/>
    <w:rsid w:val="00B11450"/>
    <w:rsid w:val="00B212CA"/>
    <w:rsid w:val="00B24A83"/>
    <w:rsid w:val="00B561D9"/>
    <w:rsid w:val="00B57089"/>
    <w:rsid w:val="00B86590"/>
    <w:rsid w:val="00C1362A"/>
    <w:rsid w:val="00C1550D"/>
    <w:rsid w:val="00C35870"/>
    <w:rsid w:val="00C525C5"/>
    <w:rsid w:val="00C64528"/>
    <w:rsid w:val="00CC3D89"/>
    <w:rsid w:val="00CC579B"/>
    <w:rsid w:val="00CE4015"/>
    <w:rsid w:val="00CF5FD3"/>
    <w:rsid w:val="00D02C30"/>
    <w:rsid w:val="00D075CD"/>
    <w:rsid w:val="00D416A9"/>
    <w:rsid w:val="00D53519"/>
    <w:rsid w:val="00D868FB"/>
    <w:rsid w:val="00DC3A6D"/>
    <w:rsid w:val="00E018F3"/>
    <w:rsid w:val="00E1716B"/>
    <w:rsid w:val="00E1763E"/>
    <w:rsid w:val="00EB3010"/>
    <w:rsid w:val="00EC189F"/>
    <w:rsid w:val="00EE4C00"/>
    <w:rsid w:val="00F0087A"/>
    <w:rsid w:val="00F26DF6"/>
    <w:rsid w:val="00F5260F"/>
    <w:rsid w:val="00F61615"/>
    <w:rsid w:val="00F85ABF"/>
    <w:rsid w:val="00F864B9"/>
    <w:rsid w:val="01D8BEEC"/>
    <w:rsid w:val="076A8E19"/>
    <w:rsid w:val="0B1A0D58"/>
    <w:rsid w:val="0BC52E77"/>
    <w:rsid w:val="0F66FE20"/>
    <w:rsid w:val="13B048B1"/>
    <w:rsid w:val="146187DF"/>
    <w:rsid w:val="1476B196"/>
    <w:rsid w:val="1721A4AF"/>
    <w:rsid w:val="18241433"/>
    <w:rsid w:val="1934914A"/>
    <w:rsid w:val="1D63D05F"/>
    <w:rsid w:val="1D63D05F"/>
    <w:rsid w:val="2259DAD8"/>
    <w:rsid w:val="2396DB2D"/>
    <w:rsid w:val="242DA690"/>
    <w:rsid w:val="24B89E79"/>
    <w:rsid w:val="254B41DB"/>
    <w:rsid w:val="258F3AB2"/>
    <w:rsid w:val="25DC28C9"/>
    <w:rsid w:val="268E5884"/>
    <w:rsid w:val="27C37E9D"/>
    <w:rsid w:val="27F36F0E"/>
    <w:rsid w:val="289F6875"/>
    <w:rsid w:val="29C076B8"/>
    <w:rsid w:val="29DFBD64"/>
    <w:rsid w:val="31C2D195"/>
    <w:rsid w:val="322C313D"/>
    <w:rsid w:val="34F7676E"/>
    <w:rsid w:val="36DB896B"/>
    <w:rsid w:val="3A684E59"/>
    <w:rsid w:val="3C4AD235"/>
    <w:rsid w:val="3F55D7FB"/>
    <w:rsid w:val="41926035"/>
    <w:rsid w:val="42ED3188"/>
    <w:rsid w:val="4D35806E"/>
    <w:rsid w:val="4E55FE1C"/>
    <w:rsid w:val="4FD586D5"/>
    <w:rsid w:val="500DB815"/>
    <w:rsid w:val="507F17F5"/>
    <w:rsid w:val="524C1155"/>
    <w:rsid w:val="52F90234"/>
    <w:rsid w:val="536AD4DD"/>
    <w:rsid w:val="57B91F9C"/>
    <w:rsid w:val="5AAF3E5F"/>
    <w:rsid w:val="5B37739A"/>
    <w:rsid w:val="5BB5CC38"/>
    <w:rsid w:val="5C6B5D42"/>
    <w:rsid w:val="62754CD1"/>
    <w:rsid w:val="63F429D2"/>
    <w:rsid w:val="646FB1FD"/>
    <w:rsid w:val="64A4F4B4"/>
    <w:rsid w:val="6587222E"/>
    <w:rsid w:val="6617BBE1"/>
    <w:rsid w:val="667E138C"/>
    <w:rsid w:val="719F26A3"/>
    <w:rsid w:val="73B71C06"/>
    <w:rsid w:val="77D62D33"/>
    <w:rsid w:val="796A7034"/>
    <w:rsid w:val="7D2D8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3AE31D"/>
  <w15:chartTrackingRefBased/>
  <w15:docId w15:val="{27BA30D3-795D-4FD5-A25E-D34F0F947E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textAlignment w:val="baseline"/>
    </w:pPr>
    <w:rPr>
      <w:sz w:val="24"/>
      <w:szCs w:val="24"/>
      <w:lang w:val="it-IT" w:eastAsia="zh-CN"/>
    </w:rPr>
  </w:style>
  <w:style w:type="paragraph" w:styleId="Heading1">
    <w:name w:val="heading 1"/>
    <w:basedOn w:val="Normal"/>
    <w:next w:val="Normal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verflowPunct w:val="0"/>
      <w:autoSpaceDE w:val="0"/>
      <w:ind w:left="0" w:right="6"/>
      <w:jc w:val="both"/>
      <w:outlineLvl w:val="5"/>
    </w:pPr>
    <w:rPr>
      <w:b/>
      <w:szCs w:val="20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Carpredefinitoparagrafo1"/>
  </w:style>
  <w:style w:type="character" w:styleId="FollowedHyperlink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Strong">
    <w:name w:val="Strong"/>
    <w:qFormat/>
    <w:rPr>
      <w:b/>
      <w:bCs/>
    </w:rPr>
  </w:style>
  <w:style w:type="paragraph" w:styleId="Titolo1" w:customStyle="1">
    <w:name w:val="Titolo1"/>
    <w:basedOn w:val="Normal"/>
    <w:next w:val="Normal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BodyText">
    <w:name w:val="Body Text"/>
    <w:basedOn w:val="Normal"/>
    <w:pPr>
      <w:widowControl w:val="0"/>
    </w:pPr>
    <w:rPr>
      <w:rFonts w:ascii="Arial" w:hAnsi="Arial" w:cs="Arial"/>
      <w:bCs/>
      <w:spacing w:val="20"/>
      <w:szCs w:val="20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BodyTextIndent">
    <w:name w:val="Body Text Indent"/>
    <w:basedOn w:val="Normal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"/>
    <w:rPr>
      <w:sz w:val="22"/>
      <w:szCs w:val="22"/>
    </w:rPr>
  </w:style>
  <w:style w:type="paragraph" w:styleId="Rientrocorpodeltesto21" w:customStyle="1">
    <w:name w:val="Rientro corpo del testo 21"/>
    <w:basedOn w:val="Normal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val="it-IT" w:eastAsia="zh-CN" w:bidi="hi-IN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"/>
    <w:pPr>
      <w:suppressAutoHyphens w:val="0"/>
      <w:spacing w:before="280" w:after="280"/>
      <w:textAlignment w:val="auto"/>
    </w:pPr>
  </w:style>
  <w:style w:type="paragraph" w:styleId="NoSpacing">
    <w:name w:val="No Spacing"/>
    <w:qFormat/>
    <w:pPr>
      <w:suppressAutoHyphens/>
      <w:textAlignment w:val="baseline"/>
    </w:pPr>
    <w:rPr>
      <w:sz w:val="24"/>
      <w:szCs w:val="24"/>
      <w:lang w:val="it-IT" w:eastAsia="zh-CN"/>
    </w:rPr>
  </w:style>
  <w:style w:type="paragraph" w:styleId="Contenutotabella" w:customStyle="1">
    <w:name w:val="Contenuto tabella"/>
    <w:basedOn w:val="Normal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6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header" Target="head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22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5C5215-5E1D-4EF1-9542-F9A3120813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 Luca Dal Mas</lastModifiedBy>
  <revision>13</revision>
  <lastPrinted>2024-06-05T16:11:00.0000000Z</lastPrinted>
  <dcterms:created xsi:type="dcterms:W3CDTF">2026-06-02T15:37:00.0000000Z</dcterms:created>
  <dcterms:modified xsi:type="dcterms:W3CDTF">2026-06-03T10:14:19.5027946Z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